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50" w:lineRule="exact"/>
        <w:jc w:val="center"/>
        <w:textAlignment w:val="auto"/>
        <w:rPr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南充文化旅游职业学院学生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健康卡</w:t>
      </w:r>
      <w:bookmarkStart w:id="0" w:name="_GoBack"/>
      <w:bookmarkEnd w:id="0"/>
    </w:p>
    <w:tbl>
      <w:tblPr>
        <w:tblStyle w:val="2"/>
        <w:tblW w:w="876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933"/>
        <w:gridCol w:w="1875"/>
        <w:gridCol w:w="881"/>
        <w:gridCol w:w="960"/>
        <w:gridCol w:w="1335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系部专业班级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7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逐日记录项目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体温℃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返校前14天身体健康状况是否正常（如为否，需详述）</w:t>
            </w: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家庭成员身体健康状况是否正常（如填否，需详述）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假期是否曾前往疫情防控重点地区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是否接触过疫情防控重点地区高危人员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月   日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备注（其它需补充说明的事项）</w:t>
            </w:r>
          </w:p>
        </w:tc>
        <w:tc>
          <w:tcPr>
            <w:tcW w:w="65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  <w:t xml:space="preserve">本人承诺：以上内容均真实、有效，如存在隐瞒事实的情况，由此产生的一切后果均由本人承担，与学校没有任何关系。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  <w:t xml:space="preserve">                                                       家长签字：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楷体简体" w:hAnsi="方正楷体简体" w:eastAsia="方正楷体简体" w:cs="方正楷体简体"/>
          <w:b/>
          <w:bCs/>
        </w:rPr>
      </w:pPr>
      <w:r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  <w:t xml:space="preserve">                                                       2021年   月    日</w:t>
      </w:r>
    </w:p>
    <w:sectPr>
      <w:pgSz w:w="11906" w:h="16838"/>
      <w:pgMar w:top="1134" w:right="1757" w:bottom="85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4242C"/>
    <w:rsid w:val="0DA511D1"/>
    <w:rsid w:val="24A334C6"/>
    <w:rsid w:val="29D361E9"/>
    <w:rsid w:val="2A732FC0"/>
    <w:rsid w:val="2E0145C1"/>
    <w:rsid w:val="36895355"/>
    <w:rsid w:val="4D7B4CD9"/>
    <w:rsid w:val="4FAC2616"/>
    <w:rsid w:val="4FF87606"/>
    <w:rsid w:val="5430288F"/>
    <w:rsid w:val="70725510"/>
    <w:rsid w:val="78C2244E"/>
    <w:rsid w:val="7BA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杨思源</dc:creator>
  <cp:lastModifiedBy>Administrator</cp:lastModifiedBy>
  <dcterms:modified xsi:type="dcterms:W3CDTF">2021-08-24T06:18:08Z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4884D92174D44FD894B24D087765D9B5</vt:lpwstr>
  </property>
</Properties>
</file>